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6C" w:rsidRPr="00D60D6C" w:rsidRDefault="00D60D6C" w:rsidP="00190857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D60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0D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0857" w:rsidRPr="00190857" w:rsidRDefault="00190857" w:rsidP="00190857">
      <w:r>
        <w:rPr>
          <w:noProof/>
          <w:lang w:eastAsia="ru-RU"/>
        </w:rPr>
        <w:drawing>
          <wp:inline distT="0" distB="0" distL="0" distR="0">
            <wp:extent cx="5940425" cy="8781498"/>
            <wp:effectExtent l="19050" t="0" r="3175" b="0"/>
            <wp:docPr id="1" name="Рисунок 1" descr="C:\Users\1\Desktop\WhatsApp Image 2023-08-15 at 12.5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5 at 12.54.1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D6C" w:rsidRPr="00190857" w:rsidRDefault="00DD781E" w:rsidP="0019085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D4E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19085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7"/>
        <w:gridCol w:w="4939"/>
        <w:gridCol w:w="2158"/>
        <w:gridCol w:w="1679"/>
      </w:tblGrid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A24AF" w:rsidRDefault="00A71F0D" w:rsidP="00A71F0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A24AF" w:rsidRDefault="00A71F0D" w:rsidP="00A47F0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F05" w:rsidRDefault="00A71F0D" w:rsidP="00A47F0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AA24AF" w:rsidRPr="00AA24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иче</w:t>
            </w:r>
            <w:r w:rsidR="00AA24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A24AF" w:rsidRPr="00AA24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  <w:r w:rsidRPr="00AA24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71F0D" w:rsidRPr="00AA24AF" w:rsidRDefault="00A47F05" w:rsidP="00A47F0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ОУД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A24AF" w:rsidRDefault="00A71F0D" w:rsidP="00A47F0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«Раскрасим радугу»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Заинтересовать детей смешиванием красок для получения другого цвета. Показать последовательность и приёмы смешивания, поупражнять детей в этом. Получить оранжевый, фиолетовый, голубой, зеленый смешением двух цветов.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02.09.2021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«Волшебница - вода»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Совершенствовать знания детей о значении воды в жизни человека, о свойствах воды (жидкая, течет, не имеет формы, прозрачная, без запаха и цвета, растворитель). Развивать познавательный интерес и умение делать выводы.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16.09.2021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«Песочная страна»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со свойствами песка; обучать навыкам проведения лабораторных опытов</w:t>
            </w:r>
            <w:proofErr w:type="gramStart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наблюдательность детей, умения сравнивать, анализировать, устанавливать причинно-следственные зависимости и делать выводы;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30.09.2021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«Путешествие</w:t>
            </w:r>
            <w:proofErr w:type="gramStart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страну «Бумажек»»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познакомить с видами бумаги, их свойствам</w:t>
            </w:r>
            <w:r w:rsidR="00AA24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Воспитывать интерес к опытно-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экспериментальной</w:t>
            </w:r>
            <w:r w:rsidR="00AA24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деятельности. Продолжать учить выделять свойства изучаемого объекта, развивать познавательный интерес, интерес к практическим действиям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14.10.2021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«Сладкие опыты»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Познакомить детей со свойствами сахара (цвет, запах, вкус, растворимость) и его значение для человека. Закрепить знания детей о том, что твердое вещество (сахар) при нагревании переходит в жидкое, </w:t>
            </w:r>
            <w:proofErr w:type="gramStart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наоборот, в твердое, о применении этого свойства в пищевой промышленности. Упражнять детей в элементарном экспериментировании с сахаром.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28.10.2021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«Чудесные свойства лимона»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Познакомить детей с полезными свойствами лимона. Учить проделывать эксперименты, делать умозаключения. Расширять кругозор и сознание детей: знакомить с элементарными физическими явлениями. Развивать способность самостоятельно и творчески осваивать новые способы деятельности.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11.11.2021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«Воздух-невидимка»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Познакомить детей со свойствами воздуха. Учить проделывать эксперименты, делать умозаключения. Расширять кругозор и сознание детей: знакомить с элементарными физическими явлениями.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25.11.2021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«Снег и его свойства»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Формировать представление о снеге и его свойствах. Учить детей анализировать, делать выводы в процессе экспериментирования. Развивать мышление, интерес к зимним явлениям природы. Вызвать радость от открытий, полученных в результате опытов.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09.12.2021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«Цветные льдинки»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Ознакомить детей с одним из состояний воды (лед); формировать понятие взаимосвязи состояния вещества (ле</w:t>
            </w:r>
            <w:proofErr w:type="gramStart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замерзшая вола); продолжать учить самостоятельно осуществлять практические действия и формулировать выводы; развивать познавательный интерес.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23.12.2021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«Да здравствует мыло душистое»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Закрепить  и систематизировать 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 детей  о мыле, его свойства и качества, как им пользоваться. Познакомить с его разновидностями. </w:t>
            </w:r>
            <w:r w:rsidR="00AA24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0D6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Познакомить детей с различной консистенцией мыла – твёрдое, жидкое; видами мыла – туалетное, хозяйственное; формами мыла – круглое, прямоугольное, в виде различных фигурок.</w:t>
            </w:r>
            <w:proofErr w:type="gramEnd"/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06.01.2022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«Что такое ветер?»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Ознакомление с понятием «воздух» через детское экспериментирование.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интерес к экспериментированию.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Воспитывать и поощрять инициативу и самостоятельность, доброжелательность и любознательность. Воспитывать интерес к </w:t>
            </w:r>
            <w:proofErr w:type="gramStart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экспериментальной</w:t>
            </w:r>
            <w:proofErr w:type="gramEnd"/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20.01.2022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«Волшебство в молоке»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Развивать у детей познавательной активности, любознательности, интересу к экспериментальной деятельности, упражнять в умении анализировать, делать выводы, развивать логическое мышление;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03.02.2022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«Удивительная соль» </w:t>
            </w:r>
          </w:p>
          <w:p w:rsid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Систематизировать представление детей о соли и её свойствах. Развивать интерес к окружающему миру, открывая новое в знакомом. Закреплять умение исследовать предмет с помощью разных органов чувств, называть его свойства и особенности. Развивать наблюдательность, познавательный интерес, умение сравнивать, анализировать, обобщать и делать выводы в процессе экспериментирования.</w:t>
            </w:r>
          </w:p>
          <w:p w:rsidR="00AA24AF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17.02.2022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«Наши помощники-органы 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Закрепить знания детей об органах чувств, их роли при восприятии человеком окружающего мира. Побуждать детей к познанию органов чувств, знакомить с элементарным строением, функциями, значением органов чувств. Развивать зрительное, музыкально-слуховое, тактильное, вкусовое, обонятельное восприятие, память, мышление. Учить делать выводы на основе наблюдений, экспериментирования. Воспитывать потребность быть здоровыми, желание соблюдать правила личной гигиены, заботиться о своем организме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03.03.2022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материал - глина»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 xml:space="preserve"> Познакомить детей со свойствами глины, продолжать учить </w:t>
            </w:r>
            <w:proofErr w:type="gramStart"/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A71F0D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свойства предмета с помощью практических познавательных действий экспериментального характера; развивать любознательность.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17.03.2022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магнит»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 Знакомство со свойствами магнита. Способствовать расширению и систематизации знаний детей о магните и некоторых его свойствах. Учить обследовать предмет и экспериментировать с предметами, выделяя выраженные качества и свойства. Развивать мыслительные операции, умение выдвигать гипотезы, делать выводы, активизировать словарь детей.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31.03.2022</w:t>
            </w:r>
          </w:p>
        </w:tc>
      </w:tr>
      <w:tr w:rsidR="00A71F0D" w:rsidRPr="00A71F0D" w:rsidTr="00A71F0D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 xml:space="preserve"> «Свет мой зеркальце скажи!»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понятием «отражение», «тень». Развивать способность ребенка рассматривать различные отражения от блестящих поверхностей. Воспитывать наблюдательность, самостоятельность мышления,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– положительное отношение к занятиям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экспериментированиям.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14.04.2022</w:t>
            </w:r>
          </w:p>
        </w:tc>
      </w:tr>
      <w:tr w:rsidR="00A71F0D" w:rsidRPr="00A71F0D" w:rsidTr="00D60D6C">
        <w:trPr>
          <w:trHeight w:val="3251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 xml:space="preserve"> «Секретные записки»</w:t>
            </w:r>
          </w:p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 Создавать условия для практических и умственных действий в процессе экспериментирования. Продолжать знакомить детей со свойствами растительных продуктов. Расширять словарный запас. Формировать опыт выполнения правил безопасности при проведении экспериментов.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A24AF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28.04.2022</w:t>
            </w:r>
          </w:p>
        </w:tc>
      </w:tr>
      <w:tr w:rsidR="00D60D6C" w:rsidRPr="00AA24AF" w:rsidTr="00D60D6C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D6C" w:rsidRPr="00A71F0D" w:rsidRDefault="00D60D6C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4AF" w:rsidRPr="00AA24AF" w:rsidRDefault="00AA24AF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A24AF">
              <w:rPr>
                <w:rFonts w:ascii="Times New Roman" w:hAnsi="Times New Roman" w:cs="Times New Roman"/>
                <w:sz w:val="28"/>
                <w:szCs w:val="28"/>
              </w:rPr>
              <w:t xml:space="preserve"> «Свет мой зеркальце скажи!»</w:t>
            </w:r>
          </w:p>
          <w:p w:rsidR="00AA24AF" w:rsidRPr="00AA24AF" w:rsidRDefault="00AA24AF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A24AF"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понятием «отражение», «тень». Развивать способность ребенка рассматривать различные отражения от блестящих поверхностей. Воспитывать наблюдательность, самостоятельность мышления,</w:t>
            </w:r>
          </w:p>
          <w:p w:rsidR="00AA24AF" w:rsidRPr="00AA24AF" w:rsidRDefault="00AA24AF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sz w:val="28"/>
                <w:szCs w:val="28"/>
              </w:rPr>
              <w:t>эмоционально – положительное отношение к занятиям</w:t>
            </w:r>
          </w:p>
          <w:p w:rsidR="00D60D6C" w:rsidRPr="00AA24AF" w:rsidRDefault="00AA24AF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экспериментированиям.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D6C" w:rsidRPr="00AA24AF" w:rsidRDefault="00D60D6C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D6C" w:rsidRPr="00AA24AF" w:rsidRDefault="00AA24AF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12.05.2022</w:t>
            </w:r>
          </w:p>
        </w:tc>
      </w:tr>
      <w:tr w:rsidR="00D60D6C" w:rsidRPr="00AA24AF" w:rsidTr="00D60D6C">
        <w:trPr>
          <w:trHeight w:val="612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D6C" w:rsidRPr="00A71F0D" w:rsidRDefault="00D60D6C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4AF" w:rsidRPr="00AA24AF" w:rsidRDefault="00AA24AF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A24AF">
              <w:rPr>
                <w:rFonts w:ascii="Times New Roman" w:hAnsi="Times New Roman" w:cs="Times New Roman"/>
                <w:sz w:val="28"/>
                <w:szCs w:val="28"/>
              </w:rPr>
              <w:t xml:space="preserve"> «Живая земля»</w:t>
            </w:r>
          </w:p>
          <w:p w:rsidR="00D60D6C" w:rsidRPr="00AA24AF" w:rsidRDefault="00AA24AF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A24AF">
              <w:rPr>
                <w:rFonts w:ascii="Times New Roman" w:hAnsi="Times New Roman" w:cs="Times New Roman"/>
                <w:sz w:val="28"/>
                <w:szCs w:val="28"/>
              </w:rPr>
              <w:t> Закрепить знания о почве методом опытно-экспериментальной деятельности; формировать у детей представление о значении почвы в природе; познакомить с составом почвы, с некоторыми ее свойствами; упражнять в умении анализировать; развивать умение использовать схемы для систематизации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D6C" w:rsidRPr="00AA24AF" w:rsidRDefault="00D60D6C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D6C" w:rsidRPr="00AA24AF" w:rsidRDefault="00AA24AF" w:rsidP="00AA24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26.05.2022</w:t>
            </w:r>
          </w:p>
        </w:tc>
      </w:tr>
      <w:tr w:rsidR="00A71F0D" w:rsidRPr="00A71F0D" w:rsidTr="00A71F0D">
        <w:tc>
          <w:tcPr>
            <w:tcW w:w="961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F0D" w:rsidRPr="00A71F0D" w:rsidRDefault="00A71F0D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D60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71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60D6C" w:rsidRPr="00A71F0D" w:rsidTr="00A71F0D">
        <w:tc>
          <w:tcPr>
            <w:tcW w:w="961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D6C" w:rsidRPr="00A71F0D" w:rsidRDefault="00D60D6C" w:rsidP="00A71F0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12B" w:rsidRPr="00A71F0D" w:rsidRDefault="007B612B" w:rsidP="00A71F0D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7B612B" w:rsidRPr="00A71F0D" w:rsidSect="007B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7F81"/>
    <w:multiLevelType w:val="multilevel"/>
    <w:tmpl w:val="BB6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92C45"/>
    <w:multiLevelType w:val="multilevel"/>
    <w:tmpl w:val="41EE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C760C"/>
    <w:multiLevelType w:val="multilevel"/>
    <w:tmpl w:val="1464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21D49"/>
    <w:multiLevelType w:val="multilevel"/>
    <w:tmpl w:val="ECE8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71F0D"/>
    <w:rsid w:val="00190857"/>
    <w:rsid w:val="002D4E33"/>
    <w:rsid w:val="007227BB"/>
    <w:rsid w:val="007842F5"/>
    <w:rsid w:val="007B612B"/>
    <w:rsid w:val="008210D9"/>
    <w:rsid w:val="00A47F05"/>
    <w:rsid w:val="00A71F0D"/>
    <w:rsid w:val="00A76C56"/>
    <w:rsid w:val="00AA24AF"/>
    <w:rsid w:val="00C65348"/>
    <w:rsid w:val="00D60D6C"/>
    <w:rsid w:val="00D84869"/>
    <w:rsid w:val="00DD781E"/>
    <w:rsid w:val="00F266B5"/>
    <w:rsid w:val="00FD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1F0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F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1F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2021-09-27T16:24:00Z</dcterms:created>
  <dcterms:modified xsi:type="dcterms:W3CDTF">2023-08-15T06:58:00Z</dcterms:modified>
</cp:coreProperties>
</file>